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FCF5B" w14:textId="77777777" w:rsidR="00A63E97" w:rsidRPr="00290AE1" w:rsidRDefault="00A63E97" w:rsidP="00290AE1">
      <w:pPr>
        <w:spacing w:before="240" w:after="24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Контрольная работа по курсу «Экспериментальная психология»</w:t>
      </w:r>
    </w:p>
    <w:p w14:paraId="7EAE1991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Вариант 1</w:t>
      </w:r>
    </w:p>
    <w:p w14:paraId="7817C5E9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1 (тема 1)</w:t>
      </w:r>
    </w:p>
    <w:p w14:paraId="43106DC3" w14:textId="1DD0CC1F" w:rsidR="00F2491B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поговорок гласит «беда не приходит одна». На основании этого положения </w:t>
      </w: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сформулируйте научную проблему</w:t>
      </w: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337629" w14:textId="1A435E6E" w:rsidR="001A06B2" w:rsidRDefault="001A06B2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Пословица «Беда не приходит одна» означает, что за неприятным происшествием часто следует другое. Удары судьбы подобны раскатам грома или сейсмическим толчкам, которые никогда не бывают однократными.</w:t>
      </w:r>
    </w:p>
    <w:p w14:paraId="5F640198" w14:textId="378EB8DF" w:rsidR="001A06B2" w:rsidRDefault="001A06B2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данной 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пословицы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представляется возможным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выделить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научную проблему, как: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6FEC4992" w14:textId="6B7E6245" w:rsidR="001A06B2" w:rsidRDefault="001A06B2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Существует ли корреляция между 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паттерн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негативного мышления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склонностью </w:t>
      </w:r>
      <w:proofErr w:type="spellStart"/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проблематизировать</w:t>
      </w:r>
      <w:proofErr w:type="spellEnd"/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жизнь?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Подобный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вариант постановки проблемы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содержит в своей основе 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концептуальные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рационально-эмотивной терапии, в которой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обнаружены 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механизмы восприятия реальности,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создающие 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впечатление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индивида</w:t>
      </w:r>
      <w:r w:rsidRPr="001A06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его жизнь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наполнена постоянными трудностями.</w:t>
      </w:r>
    </w:p>
    <w:p w14:paraId="684F9DE4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2 (тема 4)</w:t>
      </w:r>
    </w:p>
    <w:p w14:paraId="51691BAE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Найдите ошибки</w:t>
      </w: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выполнении задания рекомендуется обратиться к лекции «Экспериментальная выборка»). </w:t>
      </w:r>
    </w:p>
    <w:p w14:paraId="4857B29C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исследования: «Связь личностных особенностей и принадлежности к субкультуре «аниме».</w:t>
      </w:r>
    </w:p>
    <w:p w14:paraId="676BE0B0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Объект исследования: экспериментальная группа 18 человек, принадлежащих к культуре «</w:t>
      </w:r>
      <w:proofErr w:type="spellStart"/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анимэ</w:t>
      </w:r>
      <w:proofErr w:type="spellEnd"/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возрасте от 17 до 21 г., из них 15 женщин, 3 мужчины.</w:t>
      </w:r>
    </w:p>
    <w:p w14:paraId="3097ADDC" w14:textId="0726C313" w:rsidR="00F2491B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Контрольная группа 19 человек, не принадлежащих к культуре «</w:t>
      </w:r>
      <w:proofErr w:type="spellStart"/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анимэ</w:t>
      </w:r>
      <w:proofErr w:type="spellEnd"/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в возрасте от 17 до 38 лет, из них 10 женщин, 9 мужчин.</w:t>
      </w:r>
    </w:p>
    <w:p w14:paraId="7516622D" w14:textId="0CD1276E" w:rsidR="007F16B0" w:rsidRDefault="007F16B0" w:rsidP="007F16B0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Объект исследования определен неверно. Объектом должна стать проблема исследования, а не участники эмпирической части. Объектом в данном случае служат личностные особенности. Выборка исследования поделена на две группы: контрольную и экспериментальную, которые должны быть подробно описаны. Нет предмета исследования, что тоже является ошибкой.</w:t>
      </w:r>
    </w:p>
    <w:p w14:paraId="78D9B858" w14:textId="02DCACB1" w:rsidR="007F16B0" w:rsidRDefault="007F16B0" w:rsidP="007F16B0">
      <w:pPr>
        <w:shd w:val="clear" w:color="auto" w:fill="FFFFFF"/>
        <w:spacing w:after="24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6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того, выборка </w:t>
      </w:r>
      <w:r w:rsidRPr="007F16B0">
        <w:rPr>
          <w:rFonts w:ascii="Times New Roman" w:hAnsi="Times New Roman" w:cs="Times New Roman"/>
          <w:sz w:val="28"/>
          <w:szCs w:val="28"/>
        </w:rPr>
        <w:t>исследования выборка не является репрезентативной</w:t>
      </w:r>
      <w:r w:rsidRPr="007F16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Значимые взаимосвязи не удастся получить при такой маленькой выборке. Кроме того, в теме заявлена взаимосвязь, а выборка состоит из двух групп: экспериментальной и контрольной. Этот момент нужно уточнить в гипотезе, так как пока не понятно кого с кем сравнивать и по какому признаку. </w:t>
      </w:r>
    </w:p>
    <w:p w14:paraId="60B9B5B6" w14:textId="1EDCDD74" w:rsidR="007F16B0" w:rsidRPr="007F16B0" w:rsidRDefault="007F16B0" w:rsidP="007F16B0">
      <w:pPr>
        <w:shd w:val="clear" w:color="auto" w:fill="FFFFFF"/>
        <w:spacing w:after="24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 респондентов должен быть примерно одинаков. В представленной выборке большой разброс по возрасту, что искажает надежность результатов исследования.</w:t>
      </w:r>
    </w:p>
    <w:p w14:paraId="45F5964E" w14:textId="77777777" w:rsidR="00F2491B" w:rsidRPr="00290AE1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3 (тема 5)</w:t>
      </w:r>
    </w:p>
    <w:p w14:paraId="79940FD1" w14:textId="1A286F7A" w:rsidR="00F2491B" w:rsidRDefault="00F2491B" w:rsidP="00290AE1">
      <w:pPr>
        <w:shd w:val="clear" w:color="auto" w:fill="FFFFFF"/>
        <w:spacing w:after="24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0AE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Приведите пример экспериментального плана</w:t>
      </w:r>
      <w:r w:rsidRPr="00290A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исследования влияния новой методики обучения на успешность школьников. </w:t>
      </w:r>
    </w:p>
    <w:p w14:paraId="5B6BFD04" w14:textId="15FC0C01" w:rsidR="007F16B0" w:rsidRDefault="007F16B0" w:rsidP="007F16B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r w:rsidRPr="007F16B0">
        <w:rPr>
          <w:rFonts w:ascii="Times New Roman" w:hAnsi="Times New Roman" w:cs="Times New Roman"/>
          <w:sz w:val="28"/>
          <w:szCs w:val="28"/>
        </w:rPr>
        <w:t xml:space="preserve">выявить влияние новой методики обучения на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16B0">
        <w:rPr>
          <w:rFonts w:ascii="Times New Roman" w:hAnsi="Times New Roman" w:cs="Times New Roman"/>
          <w:sz w:val="28"/>
          <w:szCs w:val="28"/>
        </w:rPr>
        <w:t>спешность школьников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6F7BC7" w14:textId="77777777" w:rsidR="007F16B0" w:rsidRDefault="007F16B0" w:rsidP="007F16B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исследовании должно быть две группы: </w:t>
      </w:r>
      <w:r w:rsidRPr="007F16B0">
        <w:rPr>
          <w:rFonts w:ascii="Times New Roman" w:hAnsi="Times New Roman" w:cs="Times New Roman"/>
          <w:sz w:val="28"/>
          <w:szCs w:val="28"/>
        </w:rPr>
        <w:t>экспериментальн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F16B0">
        <w:rPr>
          <w:rFonts w:ascii="Times New Roman" w:hAnsi="Times New Roman" w:cs="Times New Roman"/>
          <w:sz w:val="28"/>
          <w:szCs w:val="28"/>
        </w:rPr>
        <w:t xml:space="preserve"> и контрольн</w:t>
      </w:r>
      <w:r>
        <w:rPr>
          <w:rFonts w:ascii="Times New Roman" w:hAnsi="Times New Roman" w:cs="Times New Roman"/>
          <w:sz w:val="28"/>
          <w:szCs w:val="28"/>
        </w:rPr>
        <w:t xml:space="preserve">ая. В одной группе производился </w:t>
      </w:r>
      <w:r w:rsidRPr="007F16B0">
        <w:rPr>
          <w:rFonts w:ascii="Times New Roman" w:hAnsi="Times New Roman" w:cs="Times New Roman"/>
          <w:sz w:val="28"/>
          <w:szCs w:val="28"/>
        </w:rPr>
        <w:t xml:space="preserve">активный уровень независимой переменной, а в другой никакого воздействия не оказывать. </w:t>
      </w:r>
    </w:p>
    <w:p w14:paraId="503CCFE6" w14:textId="77777777" w:rsidR="007F16B0" w:rsidRDefault="007F16B0" w:rsidP="007F16B0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16B0">
        <w:rPr>
          <w:rFonts w:ascii="Times New Roman" w:hAnsi="Times New Roman" w:cs="Times New Roman"/>
          <w:sz w:val="28"/>
          <w:szCs w:val="28"/>
        </w:rPr>
        <w:t xml:space="preserve">Контрольная группа позволить сравнить полученные результаты влияния новой методики с результатами обучения в условиях традиционной системы обучения. </w:t>
      </w:r>
    </w:p>
    <w:p w14:paraId="61BB1597" w14:textId="77777777" w:rsidR="007F16B0" w:rsidRPr="007F16B0" w:rsidRDefault="007F16B0" w:rsidP="007F16B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16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400E2B" wp14:editId="0B6C6549">
            <wp:extent cx="4876800" cy="457200"/>
            <wp:effectExtent l="0" t="0" r="0" b="0"/>
            <wp:docPr id="3" name="Рисунок 3" descr="http://do.veip.org/jpg/ep/1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do.veip.org/jpg/ep/17.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97B2C" w14:textId="6A8CD385" w:rsidR="00F2491B" w:rsidRPr="00290AE1" w:rsidRDefault="00F2491B" w:rsidP="00290AE1">
      <w:pPr>
        <w:shd w:val="clear" w:color="auto" w:fill="FFFFFF"/>
        <w:spacing w:before="240" w:after="240" w:line="36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BEEBA"/>
          <w:lang w:eastAsia="ru-RU"/>
        </w:rPr>
      </w:pPr>
    </w:p>
    <w:sectPr w:rsidR="00F2491B" w:rsidRPr="00290AE1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567D5" w14:textId="77777777" w:rsidR="006A4459" w:rsidRDefault="006A4459" w:rsidP="006C5B8B">
      <w:pPr>
        <w:spacing w:after="0" w:line="240" w:lineRule="auto"/>
      </w:pPr>
      <w:r>
        <w:separator/>
      </w:r>
    </w:p>
  </w:endnote>
  <w:endnote w:type="continuationSeparator" w:id="0">
    <w:p w14:paraId="75535D89" w14:textId="77777777" w:rsidR="006A4459" w:rsidRDefault="006A4459" w:rsidP="006C5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BCB7A" w14:textId="77777777" w:rsidR="006A4459" w:rsidRDefault="006A4459" w:rsidP="006C5B8B">
      <w:pPr>
        <w:spacing w:after="0" w:line="240" w:lineRule="auto"/>
      </w:pPr>
      <w:r>
        <w:separator/>
      </w:r>
    </w:p>
  </w:footnote>
  <w:footnote w:type="continuationSeparator" w:id="0">
    <w:p w14:paraId="25C1F5F4" w14:textId="77777777" w:rsidR="006A4459" w:rsidRDefault="006A4459" w:rsidP="006C5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5E211" w14:textId="77777777" w:rsidR="006C5B8B" w:rsidRDefault="006C5B8B" w:rsidP="00DD04DB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>
      <w:rPr>
        <w:rFonts w:ascii="Cambria" w:hAnsi="Cambria"/>
        <w:noProof/>
        <w:szCs w:val="32"/>
        <w:lang w:eastAsia="ru-RU"/>
      </w:rPr>
      <w:drawing>
        <wp:inline distT="0" distB="0" distL="0" distR="0" wp14:anchorId="59A205C1" wp14:editId="37C39647">
          <wp:extent cx="1457325" cy="514350"/>
          <wp:effectExtent l="0" t="0" r="9525" b="0"/>
          <wp:docPr id="5" name="Рисунок 5" descr="Описание: C:\Users\Никита\Desktop\work`\колонтитулы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C:\Users\Никита\Desktop\work`\колонтитулы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4E9B96" w14:textId="77777777" w:rsidR="006C5B8B" w:rsidRDefault="005930CF" w:rsidP="006F415E">
    <w:pPr>
      <w:pBdr>
        <w:bottom w:val="thickThinSmallGap" w:sz="24" w:space="1" w:color="622423"/>
      </w:pBdr>
      <w:tabs>
        <w:tab w:val="center" w:pos="4677"/>
        <w:tab w:val="right" w:pos="9355"/>
      </w:tabs>
      <w:jc w:val="center"/>
      <w:rPr>
        <w:rFonts w:ascii="Cambria" w:hAnsi="Cambria"/>
        <w:szCs w:val="32"/>
      </w:rPr>
    </w:pPr>
    <w:r>
      <w:rPr>
        <w:rFonts w:ascii="Cambria" w:eastAsia="Times New Roman" w:hAnsi="Cambria"/>
        <w:szCs w:val="32"/>
      </w:rPr>
      <w:t>АНО</w:t>
    </w:r>
    <w:r w:rsidR="006C5B8B" w:rsidRPr="00DD04DB">
      <w:rPr>
        <w:rFonts w:ascii="Cambria" w:eastAsia="Times New Roman" w:hAnsi="Cambria"/>
        <w:szCs w:val="32"/>
      </w:rPr>
      <w:t xml:space="preserve"> ВО «Восточно – Европейский институт психоанализа» (eeip.ru)</w:t>
    </w:r>
  </w:p>
  <w:p w14:paraId="14B3BB89" w14:textId="77777777" w:rsidR="006C5B8B" w:rsidRPr="00A63E97" w:rsidRDefault="006C5B8B" w:rsidP="00A63E97">
    <w:pPr>
      <w:pBdr>
        <w:bottom w:val="thickThinSmallGap" w:sz="24" w:space="1" w:color="622423"/>
      </w:pBdr>
      <w:tabs>
        <w:tab w:val="center" w:pos="4677"/>
        <w:tab w:val="right" w:pos="9355"/>
      </w:tabs>
      <w:spacing w:after="0" w:line="240" w:lineRule="auto"/>
      <w:jc w:val="center"/>
      <w:rPr>
        <w:rFonts w:ascii="Cambria" w:eastAsia="Times New Roman" w:hAnsi="Cambria"/>
        <w:szCs w:val="32"/>
      </w:rPr>
    </w:pPr>
    <w:r w:rsidRPr="00DD04DB">
      <w:rPr>
        <w:rFonts w:ascii="Cambria" w:eastAsia="Times New Roman" w:hAnsi="Cambria"/>
        <w:szCs w:val="32"/>
      </w:rPr>
      <w:t xml:space="preserve"> Дистанционное обучение (</w:t>
    </w:r>
    <w:r w:rsidR="00D8790F">
      <w:rPr>
        <w:rFonts w:ascii="Cambria" w:eastAsia="Times New Roman" w:hAnsi="Cambria"/>
        <w:szCs w:val="32"/>
      </w:rPr>
      <w:t>do.</w:t>
    </w:r>
    <w:r w:rsidR="00D8790F">
      <w:rPr>
        <w:rFonts w:ascii="Cambria" w:eastAsia="Times New Roman" w:hAnsi="Cambria"/>
        <w:szCs w:val="32"/>
        <w:lang w:val="en-US"/>
      </w:rPr>
      <w:t>eeip</w:t>
    </w:r>
    <w:r w:rsidR="00D8790F" w:rsidRPr="00D8790F">
      <w:rPr>
        <w:rFonts w:ascii="Cambria" w:eastAsia="Times New Roman" w:hAnsi="Cambria"/>
        <w:szCs w:val="32"/>
      </w:rPr>
      <w:t>.</w:t>
    </w:r>
    <w:r w:rsidR="00D8790F">
      <w:rPr>
        <w:rFonts w:ascii="Cambria" w:eastAsia="Times New Roman" w:hAnsi="Cambria"/>
        <w:szCs w:val="32"/>
        <w:lang w:val="en-US"/>
      </w:rPr>
      <w:t>ru</w:t>
    </w:r>
    <w:r w:rsidRPr="00DD04DB">
      <w:rPr>
        <w:rFonts w:ascii="Cambria" w:eastAsia="Times New Roman" w:hAnsi="Cambria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37188"/>
    <w:multiLevelType w:val="multilevel"/>
    <w:tmpl w:val="931AE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F34D14"/>
    <w:multiLevelType w:val="multilevel"/>
    <w:tmpl w:val="6B26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B0D0F"/>
    <w:multiLevelType w:val="multilevel"/>
    <w:tmpl w:val="3B8CC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178A7"/>
    <w:multiLevelType w:val="multilevel"/>
    <w:tmpl w:val="E6DAF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651906"/>
    <w:multiLevelType w:val="multilevel"/>
    <w:tmpl w:val="4244A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C709F"/>
    <w:multiLevelType w:val="multilevel"/>
    <w:tmpl w:val="9936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8B3D53"/>
    <w:multiLevelType w:val="hybridMultilevel"/>
    <w:tmpl w:val="AEFA2420"/>
    <w:lvl w:ilvl="0" w:tplc="5300BC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10E"/>
    <w:rsid w:val="0011610E"/>
    <w:rsid w:val="001A06B2"/>
    <w:rsid w:val="00290AE1"/>
    <w:rsid w:val="00334589"/>
    <w:rsid w:val="00381D8F"/>
    <w:rsid w:val="003E19FD"/>
    <w:rsid w:val="0047641D"/>
    <w:rsid w:val="0052172B"/>
    <w:rsid w:val="005930CF"/>
    <w:rsid w:val="00623329"/>
    <w:rsid w:val="0066687D"/>
    <w:rsid w:val="006A4459"/>
    <w:rsid w:val="006C5B8B"/>
    <w:rsid w:val="006D6453"/>
    <w:rsid w:val="007F16B0"/>
    <w:rsid w:val="00A403CD"/>
    <w:rsid w:val="00A63E97"/>
    <w:rsid w:val="00C372DD"/>
    <w:rsid w:val="00D8790F"/>
    <w:rsid w:val="00DA7A20"/>
    <w:rsid w:val="00EA0186"/>
    <w:rsid w:val="00F2491B"/>
    <w:rsid w:val="00FB66F4"/>
    <w:rsid w:val="00FF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A7D71"/>
  <w15:docId w15:val="{EBA93A96-4789-E84B-BB54-4159B45D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97"/>
  </w:style>
  <w:style w:type="paragraph" w:styleId="2">
    <w:name w:val="heading 2"/>
    <w:basedOn w:val="a"/>
    <w:link w:val="20"/>
    <w:uiPriority w:val="9"/>
    <w:qFormat/>
    <w:rsid w:val="006C5B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5B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B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C5B8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semiHidden/>
    <w:unhideWhenUsed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C5B8B"/>
  </w:style>
  <w:style w:type="character" w:styleId="a4">
    <w:name w:val="Hyperlink"/>
    <w:basedOn w:val="a0"/>
    <w:uiPriority w:val="99"/>
    <w:unhideWhenUsed/>
    <w:rsid w:val="006C5B8B"/>
    <w:rPr>
      <w:color w:val="0000FF"/>
      <w:u w:val="single"/>
    </w:rPr>
  </w:style>
  <w:style w:type="paragraph" w:customStyle="1" w:styleId="a10">
    <w:name w:val="a1"/>
    <w:basedOn w:val="a"/>
    <w:rsid w:val="006C5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C5B8B"/>
  </w:style>
  <w:style w:type="paragraph" w:styleId="a7">
    <w:name w:val="footer"/>
    <w:basedOn w:val="a"/>
    <w:link w:val="a8"/>
    <w:uiPriority w:val="99"/>
    <w:unhideWhenUsed/>
    <w:rsid w:val="006C5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C5B8B"/>
  </w:style>
  <w:style w:type="paragraph" w:styleId="a9">
    <w:name w:val="Balloon Text"/>
    <w:basedOn w:val="a"/>
    <w:link w:val="aa"/>
    <w:uiPriority w:val="99"/>
    <w:semiHidden/>
    <w:unhideWhenUsed/>
    <w:rsid w:val="006C5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C5B8B"/>
    <w:rPr>
      <w:rFonts w:ascii="Tahoma" w:hAnsi="Tahoma" w:cs="Tahoma"/>
      <w:sz w:val="16"/>
      <w:szCs w:val="16"/>
    </w:rPr>
  </w:style>
  <w:style w:type="character" w:styleId="ab">
    <w:name w:val="FollowedHyperlink"/>
    <w:basedOn w:val="a0"/>
    <w:uiPriority w:val="99"/>
    <w:semiHidden/>
    <w:unhideWhenUsed/>
    <w:rsid w:val="003E19FD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F2491B"/>
    <w:rPr>
      <w:b/>
      <w:bCs/>
    </w:rPr>
  </w:style>
  <w:style w:type="paragraph" w:styleId="ad">
    <w:name w:val="List Paragraph"/>
    <w:basedOn w:val="a"/>
    <w:uiPriority w:val="34"/>
    <w:qFormat/>
    <w:rsid w:val="007F16B0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123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7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83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ВЕИП</dc:creator>
  <cp:lastModifiedBy>tklyavina@yandex.ru</cp:lastModifiedBy>
  <cp:revision>2</cp:revision>
  <cp:lastPrinted>2019-08-20T09:08:00Z</cp:lastPrinted>
  <dcterms:created xsi:type="dcterms:W3CDTF">2022-01-18T10:20:00Z</dcterms:created>
  <dcterms:modified xsi:type="dcterms:W3CDTF">2022-01-18T10:20:00Z</dcterms:modified>
</cp:coreProperties>
</file>